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N° 5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LETRA DE CAMBIO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rtl w:val="0"/>
        </w:rPr>
        <w:t xml:space="preserve">(comuna),  a __(día)__ de (mes) de 2025.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VENCE: A la vista, por la suma de $ (monto en número).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Yo, ______________________________ Rut N° _______________, en representación de _________________________, RUT N°______________, ambos domiciliados en _______________________________________________________________________, comuna de _________________, en el marco de mis facultades, obligo a la organización que represento al pago de la cantidad de (monto en pesos y palabras), a la orden de: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Gobierno Regional de Los Ríos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RUT: 61.978.900-8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DOMICILIO: Calle O’Higgins N° 543, edificio público N°1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COMUNA de Valdivia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Representante Legal: LUIS CUVERTINO GOMEZ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RUT: 6.414.561-4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DOMICILIO: Calle O’Higgins N° 543, edificio público N°1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COMUNA de Valdivia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______________________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del Representante Legal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Nombre, 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R.U.T.  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Exenta de impuestos. Artículo 23 Nº 1, en relación al artículo 9 Nº 3, DL Nº 3475, ley Sobre Impuestos de Timbres y Estampillas.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Sin obligación de protesto</w:t>
      </w:r>
    </w:p>
    <w:sectPr>
      <w:pgSz w:h="1872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5pQRQCCI/efRsH4adrG9/dZ7Pw==">CgMxLjA4AHIhMTgxZXBwUnFMY01YRmEtTkZDZFgxN2pJVmVzUnlENENS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2025-03-10T12:02:00Z</dcterms:created>
  <dc:creator>Catalina Osses</dc:creator>
</cp:coreProperties>
</file>