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B609D6" w:rsidRPr="00B609D6" w:rsidRDefault="00B609D6" w:rsidP="00B609D6">
      <w:pPr>
        <w:spacing w:after="0" w:line="240" w:lineRule="auto"/>
        <w:jc w:val="center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CARTA DE COMPROMISO</w:t>
      </w:r>
      <w:r w:rsidRPr="00B609D6">
        <w:rPr>
          <w:rFonts w:ascii="Tw Cen MT" w:hAnsi="Tw Cen MT" w:cs="Arial"/>
          <w:b/>
          <w:sz w:val="24"/>
          <w:szCs w:val="24"/>
        </w:rPr>
        <w:t xml:space="preserve"> DE CO-GESTION</w:t>
      </w:r>
    </w:p>
    <w:p w:rsidR="00B609D6" w:rsidRPr="00B609D6" w:rsidRDefault="00B609D6" w:rsidP="00B609D6">
      <w:pPr>
        <w:jc w:val="both"/>
        <w:rPr>
          <w:rFonts w:ascii="Tw Cen MT" w:hAnsi="Tw Cen MT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41"/>
      </w:tblGrid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>Representante Legal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>Rut Representante Legal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 xml:space="preserve">Institución 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 xml:space="preserve">Rut Institución 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</w:tbl>
    <w:p w:rsidR="00B609D6" w:rsidRPr="00B609D6" w:rsidRDefault="00B609D6" w:rsidP="00B609D6">
      <w:pPr>
        <w:jc w:val="both"/>
        <w:rPr>
          <w:rFonts w:ascii="Tw Cen MT" w:hAnsi="Tw Cen MT" w:cs="Arial"/>
          <w:b/>
          <w:sz w:val="24"/>
          <w:szCs w:val="24"/>
        </w:rPr>
      </w:pPr>
    </w:p>
    <w:p w:rsidR="00B609D6" w:rsidRPr="00B609D6" w:rsidRDefault="00B609D6" w:rsidP="00B609D6">
      <w:pPr>
        <w:jc w:val="both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D</w:t>
      </w:r>
      <w:r w:rsidRPr="00B609D6">
        <w:rPr>
          <w:rFonts w:ascii="Tw Cen MT" w:hAnsi="Tw Cen MT" w:cs="Arial"/>
          <w:sz w:val="24"/>
          <w:szCs w:val="24"/>
        </w:rPr>
        <w:t>eclaro que la iniciativa postulada considera aportes pecuniarios (dinero) o valorizados para la ejecución del proyecto, distintos a los solicitados al Gobierno Regional de Los Ríos.</w:t>
      </w:r>
    </w:p>
    <w:p w:rsidR="00B609D6" w:rsidRPr="00B609D6" w:rsidRDefault="00B609D6" w:rsidP="00B609D6">
      <w:pPr>
        <w:ind w:left="284"/>
        <w:contextualSpacing/>
        <w:jc w:val="both"/>
        <w:rPr>
          <w:rFonts w:ascii="Tw Cen MT" w:hAnsi="Tw Cen MT"/>
          <w:b/>
          <w:lang w:val="es-MX"/>
        </w:rPr>
      </w:pPr>
    </w:p>
    <w:tbl>
      <w:tblPr>
        <w:tblW w:w="3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140"/>
        <w:gridCol w:w="3117"/>
      </w:tblGrid>
      <w:tr w:rsidR="00B609D6" w:rsidRPr="00B609D6" w:rsidTr="00CE561A">
        <w:trPr>
          <w:trHeight w:val="999"/>
          <w:jc w:val="center"/>
        </w:trPr>
        <w:tc>
          <w:tcPr>
            <w:tcW w:w="1212" w:type="pct"/>
          </w:tcPr>
          <w:p w:rsidR="00B609D6" w:rsidRPr="00B609D6" w:rsidRDefault="00B609D6" w:rsidP="00B609D6">
            <w:pPr>
              <w:ind w:left="29" w:hanging="29"/>
              <w:contextualSpacing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¿Considera?</w:t>
            </w:r>
          </w:p>
          <w:p w:rsidR="00B609D6" w:rsidRPr="00B609D6" w:rsidRDefault="00B609D6" w:rsidP="00B609D6">
            <w:pPr>
              <w:ind w:left="29" w:hanging="29"/>
              <w:contextualSpacing/>
              <w:rPr>
                <w:rFonts w:ascii="Tw Cen MT" w:hAnsi="Tw Cen MT"/>
                <w:lang w:val="es-MX"/>
              </w:rPr>
            </w:pPr>
            <w:r w:rsidRPr="00B609D6">
              <w:rPr>
                <w:rFonts w:ascii="Tw Cen MT" w:hAnsi="Tw Cen MT"/>
                <w:lang w:val="es-MX"/>
              </w:rPr>
              <w:t>(marque con una X cuando corresponda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contextualSpacing/>
              <w:rPr>
                <w:rFonts w:ascii="Tw Cen MT" w:hAnsi="Tw Cen MT"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 xml:space="preserve">Pecuniario: </w:t>
            </w:r>
            <w:r w:rsidRPr="00B609D6">
              <w:rPr>
                <w:rFonts w:ascii="Tw Cen MT" w:hAnsi="Tw Cen MT"/>
                <w:lang w:val="es-MX"/>
              </w:rPr>
              <w:t>aporte en dinero</w:t>
            </w:r>
          </w:p>
        </w:tc>
        <w:tc>
          <w:tcPr>
            <w:tcW w:w="2246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contextualSpacing/>
              <w:rPr>
                <w:rFonts w:ascii="Tw Cen MT" w:hAnsi="Tw Cen MT"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 xml:space="preserve">Valorizado: </w:t>
            </w:r>
            <w:r w:rsidRPr="00B609D6">
              <w:rPr>
                <w:rFonts w:ascii="Tw Cen MT" w:hAnsi="Tw Cen MT"/>
                <w:lang w:val="es-MX"/>
              </w:rPr>
              <w:t>aporte en gestión de espacio, servicios o productos para la ejecución del proyecto</w:t>
            </w:r>
          </w:p>
        </w:tc>
      </w:tr>
      <w:tr w:rsidR="00B609D6" w:rsidRPr="00B609D6" w:rsidTr="00CE561A">
        <w:trPr>
          <w:trHeight w:val="336"/>
          <w:jc w:val="center"/>
        </w:trPr>
        <w:tc>
          <w:tcPr>
            <w:tcW w:w="1212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SI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 xml:space="preserve"> </w:t>
            </w:r>
          </w:p>
        </w:tc>
        <w:tc>
          <w:tcPr>
            <w:tcW w:w="2246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 xml:space="preserve"> </w:t>
            </w:r>
          </w:p>
        </w:tc>
      </w:tr>
      <w:tr w:rsidR="00B609D6" w:rsidRPr="00B609D6" w:rsidTr="00CE561A">
        <w:trPr>
          <w:jc w:val="center"/>
        </w:trPr>
        <w:tc>
          <w:tcPr>
            <w:tcW w:w="1212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NO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2246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</w:tr>
    </w:tbl>
    <w:p w:rsidR="00B609D6" w:rsidRPr="00B609D6" w:rsidRDefault="00B609D6" w:rsidP="00B609D6">
      <w:pPr>
        <w:spacing w:after="0" w:line="240" w:lineRule="auto"/>
        <w:ind w:left="284"/>
        <w:rPr>
          <w:rFonts w:ascii="Tw Cen MT" w:hAnsi="Tw Cen MT"/>
          <w:b/>
          <w:lang w:val="es-MX"/>
        </w:rPr>
      </w:pPr>
    </w:p>
    <w:p w:rsidR="00B609D6" w:rsidRPr="00B609D6" w:rsidRDefault="00B609D6" w:rsidP="00B609D6">
      <w:pPr>
        <w:spacing w:after="0" w:line="240" w:lineRule="auto"/>
        <w:ind w:left="284"/>
        <w:rPr>
          <w:rFonts w:ascii="Tw Cen MT" w:hAnsi="Tw Cen MT"/>
          <w:b/>
          <w:lang w:val="es-MX"/>
        </w:rPr>
      </w:pP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1276"/>
        <w:gridCol w:w="1254"/>
        <w:gridCol w:w="2581"/>
      </w:tblGrid>
      <w:tr w:rsidR="00B609D6" w:rsidRPr="00B609D6" w:rsidTr="00CE561A">
        <w:trPr>
          <w:trHeight w:val="336"/>
          <w:jc w:val="center"/>
        </w:trPr>
        <w:tc>
          <w:tcPr>
            <w:tcW w:w="2225" w:type="pct"/>
            <w:tcBorders>
              <w:right w:val="single" w:sz="4" w:space="0" w:color="auto"/>
            </w:tcBorders>
            <w:vAlign w:val="center"/>
          </w:tcPr>
          <w:p w:rsidR="00B609D6" w:rsidRPr="00B609D6" w:rsidRDefault="00B609D6" w:rsidP="00B609D6">
            <w:pPr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Descripción de aporte</w:t>
            </w:r>
          </w:p>
        </w:tc>
        <w:tc>
          <w:tcPr>
            <w:tcW w:w="720" w:type="pct"/>
            <w:vAlign w:val="center"/>
          </w:tcPr>
          <w:p w:rsidR="00B609D6" w:rsidRPr="00B609D6" w:rsidRDefault="00B609D6" w:rsidP="00B609D6">
            <w:pPr>
              <w:ind w:left="284"/>
              <w:contextualSpacing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Propio</w:t>
            </w:r>
          </w:p>
        </w:tc>
        <w:tc>
          <w:tcPr>
            <w:tcW w:w="621" w:type="pct"/>
            <w:vAlign w:val="center"/>
          </w:tcPr>
          <w:p w:rsidR="00B609D6" w:rsidRPr="00B609D6" w:rsidRDefault="00B609D6" w:rsidP="00B609D6">
            <w:pPr>
              <w:ind w:left="284"/>
              <w:contextualSpacing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Terceros</w:t>
            </w:r>
          </w:p>
        </w:tc>
        <w:tc>
          <w:tcPr>
            <w:tcW w:w="1434" w:type="pct"/>
            <w:tcBorders>
              <w:right w:val="single" w:sz="4" w:space="0" w:color="auto"/>
            </w:tcBorders>
            <w:vAlign w:val="center"/>
          </w:tcPr>
          <w:p w:rsidR="00B609D6" w:rsidRPr="00B609D6" w:rsidRDefault="00B609D6" w:rsidP="00B609D6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 xml:space="preserve">Monto en dinero </w:t>
            </w:r>
          </w:p>
          <w:p w:rsidR="00B609D6" w:rsidRPr="00B609D6" w:rsidRDefault="00B609D6" w:rsidP="00B609D6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(solo para aporte pecuniario)</w:t>
            </w:r>
          </w:p>
        </w:tc>
      </w:tr>
      <w:tr w:rsidR="00B609D6" w:rsidRPr="00B609D6" w:rsidTr="00CE561A">
        <w:trPr>
          <w:trHeight w:val="336"/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  <w:tr w:rsidR="00B609D6" w:rsidRPr="00B609D6" w:rsidTr="00CE561A">
        <w:trPr>
          <w:jc w:val="center"/>
        </w:trPr>
        <w:tc>
          <w:tcPr>
            <w:tcW w:w="2225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  <w:r w:rsidRPr="00B609D6">
              <w:rPr>
                <w:rFonts w:ascii="Tw Cen MT" w:hAnsi="Tw Cen MT"/>
                <w:b/>
                <w:lang w:val="es-MX"/>
              </w:rPr>
              <w:t>Totales</w:t>
            </w:r>
          </w:p>
        </w:tc>
        <w:tc>
          <w:tcPr>
            <w:tcW w:w="720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621" w:type="pct"/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1434" w:type="pct"/>
            <w:tcBorders>
              <w:right w:val="single" w:sz="4" w:space="0" w:color="auto"/>
            </w:tcBorders>
          </w:tcPr>
          <w:p w:rsidR="00B609D6" w:rsidRPr="00B609D6" w:rsidRDefault="00B609D6" w:rsidP="00B609D6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</w:tr>
    </w:tbl>
    <w:p w:rsidR="00B609D6" w:rsidRPr="00B609D6" w:rsidRDefault="00B609D6" w:rsidP="00B609D6">
      <w:pPr>
        <w:spacing w:after="0" w:line="240" w:lineRule="auto"/>
        <w:ind w:left="284"/>
        <w:rPr>
          <w:rFonts w:ascii="Tw Cen MT" w:hAnsi="Tw Cen MT"/>
          <w:b/>
          <w:lang w:val="es-MX"/>
        </w:rPr>
      </w:pPr>
    </w:p>
    <w:p w:rsidR="00B609D6" w:rsidRPr="00B609D6" w:rsidRDefault="00B609D6" w:rsidP="00B609D6">
      <w:pPr>
        <w:spacing w:after="0" w:line="240" w:lineRule="auto"/>
        <w:rPr>
          <w:rFonts w:ascii="Tw Cen MT" w:hAnsi="Tw Cen MT"/>
          <w:lang w:val="es-MX"/>
        </w:rPr>
      </w:pPr>
    </w:p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</w:tblGrid>
      <w:tr w:rsidR="00B609D6" w:rsidRPr="00B609D6" w:rsidTr="00CE561A">
        <w:trPr>
          <w:trHeight w:val="957"/>
        </w:trPr>
        <w:tc>
          <w:tcPr>
            <w:tcW w:w="4588" w:type="dxa"/>
          </w:tcPr>
          <w:p w:rsidR="00B609D6" w:rsidRPr="00B609D6" w:rsidRDefault="00B609D6" w:rsidP="00B609D6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>Firma y timbre</w:t>
            </w:r>
          </w:p>
          <w:p w:rsidR="00B609D6" w:rsidRPr="00B609D6" w:rsidRDefault="00B609D6" w:rsidP="00B609D6">
            <w:pPr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 xml:space="preserve"> Representante Legal</w:t>
            </w:r>
          </w:p>
        </w:tc>
      </w:tr>
    </w:tbl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  <w:bookmarkStart w:id="0" w:name="_GoBack"/>
      <w:bookmarkEnd w:id="0"/>
    </w:p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p w:rsidR="00B609D6" w:rsidRPr="00B609D6" w:rsidRDefault="00B609D6" w:rsidP="00B609D6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B609D6" w:rsidRPr="00B609D6" w:rsidRDefault="00B609D6" w:rsidP="00B609D6">
      <w:pPr>
        <w:spacing w:after="0"/>
        <w:rPr>
          <w:rFonts w:ascii="Tw Cen MT" w:hAnsi="Tw Cen MT"/>
        </w:rPr>
      </w:pPr>
    </w:p>
    <w:p w:rsidR="00B609D6" w:rsidRPr="00B609D6" w:rsidRDefault="00B609D6" w:rsidP="00B609D6">
      <w:pPr>
        <w:spacing w:after="0"/>
        <w:rPr>
          <w:rFonts w:ascii="Tw Cen MT" w:hAnsi="Tw Cen MT"/>
        </w:rPr>
      </w:pPr>
    </w:p>
    <w:p w:rsidR="00B609D6" w:rsidRPr="00B609D6" w:rsidRDefault="00B609D6" w:rsidP="00B609D6">
      <w:pPr>
        <w:spacing w:after="0"/>
        <w:rPr>
          <w:rFonts w:ascii="Tw Cen MT" w:hAnsi="Tw Cen MT"/>
        </w:rPr>
      </w:pPr>
    </w:p>
    <w:p w:rsidR="009C73C5" w:rsidRDefault="009C73C5" w:rsidP="00525867"/>
    <w:sectPr w:rsidR="009C73C5" w:rsidSect="00843CB1">
      <w:headerReference w:type="default" r:id="rId6"/>
      <w:footerReference w:type="default" r:id="rId7"/>
      <w:pgSz w:w="12242" w:h="18722" w:code="463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CD" w:rsidRDefault="00DB5ACD" w:rsidP="00525867">
      <w:pPr>
        <w:spacing w:after="0" w:line="240" w:lineRule="auto"/>
      </w:pPr>
      <w:r>
        <w:separator/>
      </w:r>
    </w:p>
  </w:endnote>
  <w:endnote w:type="continuationSeparator" w:id="0">
    <w:p w:rsidR="00DB5ACD" w:rsidRDefault="00DB5ACD" w:rsidP="005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8"/>
      <w:gridCol w:w="442"/>
    </w:tblGrid>
    <w:tr w:rsidR="0022794F" w:rsidRPr="0022794F" w:rsidTr="005C6BE8">
      <w:trPr>
        <w:jc w:val="right"/>
      </w:trPr>
      <w:tc>
        <w:tcPr>
          <w:tcW w:w="4795" w:type="dxa"/>
          <w:vAlign w:val="center"/>
        </w:tcPr>
        <w:p w:rsidR="0022794F" w:rsidRPr="0022794F" w:rsidRDefault="0022794F" w:rsidP="002279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w Cen MT" w:hAnsi="Tw Cen MT"/>
              <w:caps/>
              <w:color w:val="7030A0"/>
              <w:sz w:val="18"/>
              <w:szCs w:val="18"/>
            </w:rPr>
          </w:pPr>
          <w:r w:rsidRPr="0022794F">
            <w:rPr>
              <w:rFonts w:ascii="Tw Cen MT" w:hAnsi="Tw Cen MT"/>
              <w:caps/>
              <w:color w:val="7030A0"/>
              <w:sz w:val="18"/>
              <w:szCs w:val="18"/>
              <w:lang w:val="es-CL"/>
            </w:rPr>
            <w:t>DIDESO 2023</w:t>
          </w:r>
        </w:p>
      </w:tc>
      <w:tc>
        <w:tcPr>
          <w:tcW w:w="250" w:type="pct"/>
          <w:shd w:val="clear" w:color="auto" w:fill="92D050"/>
          <w:vAlign w:val="center"/>
        </w:tcPr>
        <w:p w:rsidR="0022794F" w:rsidRPr="0022794F" w:rsidRDefault="0022794F" w:rsidP="002279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 w:rsidRPr="0022794F">
            <w:fldChar w:fldCharType="begin"/>
          </w:r>
          <w:r w:rsidRPr="0022794F">
            <w:instrText>PAGE   \* MERGEFORMAT</w:instrText>
          </w:r>
          <w:r w:rsidRPr="0022794F">
            <w:fldChar w:fldCharType="separate"/>
          </w:r>
          <w:r w:rsidR="00B609D6">
            <w:rPr>
              <w:noProof/>
            </w:rPr>
            <w:t>1</w:t>
          </w:r>
          <w:r w:rsidRPr="0022794F">
            <w:fldChar w:fldCharType="end"/>
          </w:r>
        </w:p>
      </w:tc>
    </w:tr>
  </w:tbl>
  <w:p w:rsidR="0022794F" w:rsidRDefault="00227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CD" w:rsidRDefault="00DB5ACD" w:rsidP="00525867">
      <w:pPr>
        <w:spacing w:after="0" w:line="240" w:lineRule="auto"/>
      </w:pPr>
      <w:r>
        <w:separator/>
      </w:r>
    </w:p>
  </w:footnote>
  <w:footnote w:type="continuationSeparator" w:id="0">
    <w:p w:rsidR="00DB5ACD" w:rsidRDefault="00DB5ACD" w:rsidP="0052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62050" cy="923925"/>
          <wp:effectExtent l="0" t="0" r="0" b="9525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67"/>
    <w:rsid w:val="0022794F"/>
    <w:rsid w:val="00525867"/>
    <w:rsid w:val="00843CB1"/>
    <w:rsid w:val="009C73C5"/>
    <w:rsid w:val="00B10BB2"/>
    <w:rsid w:val="00B609D6"/>
    <w:rsid w:val="00C7390A"/>
    <w:rsid w:val="00DB5ACD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80BAC"/>
  <w15:chartTrackingRefBased/>
  <w15:docId w15:val="{670977D0-7491-46D4-8149-2C30D5F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6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6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67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43C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Zoila Reyes</cp:lastModifiedBy>
  <cp:revision>2</cp:revision>
  <dcterms:created xsi:type="dcterms:W3CDTF">2023-01-31T16:11:00Z</dcterms:created>
  <dcterms:modified xsi:type="dcterms:W3CDTF">2023-01-31T16:11:00Z</dcterms:modified>
</cp:coreProperties>
</file>